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мне было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мне было
          <w:br/>
           Очень-очень трудно,
          <w:br/>
           Стихи читал я
          <w:br/>
           В карцере холодном.
          <w:br/>
           И гневные, пылающие строки
          <w:br/>
           Тюремный сотрясали потолок:
          <w:br/>
          <w:br/>
          «Вы, жадною толпой стоящие у трона,
          <w:br/>
           Свободы, Гения и Славы палачи!
          <w:br/>
           Таитесь вы под сению закона,
          <w:br/>
           Пред вами суд и правда — все молчи!..»
          <w:br/>
          <w:br/>
          И в камеру врывался надзиратель
          <w:br/>
           С испуганным дежурным офицером.
          <w:br/>
           Они орали:
          <w:br/>
           — Как ты смеешь, сволочь,
          <w:br/>
           Читать
          <w:br/>
           Антисоветские
          <w:br/>
           Стихи!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2022-04-22T09:47:01+03:00</dcterms:created>
  <dcterms:modified xsi:type="dcterms:W3CDTF">2022-04-22T09:47:01+03:00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