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об этом говорят в народе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росла парадная шумиха,
          <w:br/>
           И зал хвалебной речью в честь вождя зацвёл,
          <w:br/>
           Ильич поднялся и неспешно, тихо
          <w:br/>
           С торжественного митинга ушёл.
          <w:br/>
          <w:br/>
          Когда об этом говорят в народе,
          <w:br/>
           Я верю – солнце правды не заходит.
          <w:br/>
           Она права, всегда права –
          <w:br/>
           О Ленине народная молва.
          <w:br/>
          <w:br/>
          Он к нам живым, не в мраморе приходит,
          <w:br/>
           В землянке партизанской он под Минском был.
          <w:br/>
           В подводной лодке, в яростном походе
          <w:br/>
           В матросские отсеки заходил.
          <w:br/>
          <w:br/>
          Когда был берег льдом суровым скован,
          <w:br/>
           У старой сопки злые поднялись ветра,
          <w:br/>
           Ильич в отряде, в первом поисковом,
          <w:br/>
           С геологами грелся у костра.
          <w:br/>
          <w:br/>
          И знаю я: когда придётся круто,
          <w:br/>
           Когда слепая молния в лицо блеснёт,
          <w:br/>
           Простой, как правда, в трудную минуту
          <w:br/>
           Ильич ко мне на выручку придёт.
          <w:br/>
          <w:br/>
          Когда об этом говорят в народе,
          <w:br/>
           Я верю – солнце правды не заходит.
          <w:br/>
           Она права, всегда права –
          <w:br/>
           О Ленине народная молва.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2022-04-21T21:21:20+03:00</dcterms:created>
  <dcterms:modified xsi:type="dcterms:W3CDTF">2022-04-21T21:21:20+03:00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