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одни в ночи лесной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одни в ночи лесной
          <w:br/>
           Сидим вдвоём, не видя листьев,
          <w:br/>
           И ты всей светлой глубиной
          <w:br/>
           Идешь ко мне, хотя боишься.
          <w:br/>
          <w:br/>
          И позабыв минутный страх,
          <w:br/>
           Не говоря уже, что любишь,
          <w:br/>
           Вдруг замираешь на руках
          <w:br/>
           И запрокидываешь губы.
          <w:br/>
          <w:br/>
          И жить и мыслить нету сил…
          <w:br/>
           Вдруг понимаю я счастливо,
          <w:br/>
           Что я свой крест не зря тащил,
          <w:br/>
           И жизнь бывает справедлива.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2022-04-22T10:57:11+03:00</dcterms:created>
  <dcterms:modified xsi:type="dcterms:W3CDTF">2022-04-22T10:57:11+03:00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