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озеро спать легло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Встала из-за стола,
          <w:br/>
          Сказала: «Довольно пить»,
          <w:br/>
          Руку всем подала, —
          <w:br/>
          Преступную, может быть…
          <w:br/>
          Женщина средних лет
          <w:br/>
          Увела ее к себе,
          <w:br/>
          На свою половину, где след
          <w:br/>
          Мужчины терялся в избе…
          <w:br/>
          Долго сидели мы,
          <w:br/>
          Курили почти без слов,
          <w:br/>
          За окнами — топи тьмы,
          <w:br/>
          Покачивание стволов.
          <w:br/>
          Когда же легли все спать,
          <w:br/>
          Вышел я на крыльцо:
          <w:br/>
          Хотелось еще, опять
          <w:br/>
          Продумать ее лицо…
          <w:br/>
          На часах фосфорился час.
          <w:br/>
          Туман возникал с озер.
          <w:br/>
          Внезапно у самых глаз
          <w:br/>
          Бестрепетный вспыхнул взор.
          <w:br/>
          И руки ее к моим,
          <w:br/>
          И в жестоком нажиме грудь,
          <w:br/>
          Чуть веющая нагим,
          <w:br/>
          Податливая чуть-чуть…
          <w:br/>
          Я помню, она меня —
          <w:br/>
          В глаза — в уста — в чело,
          <w:br/>
          Отталкивая, маня,
          <w:br/>
          Спокойная, как стекло…
          <w:br/>
          А озеро спать легло.
          <w:br/>
          Я пил не вино, — уста,
          <w:br/>
          Способные усыпить.
          <w:br/>
          Бесстрастно, сквозь сон, устав,
          <w:br/>
          Шепнула: «Довольно пить…»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2022-03-18T14:37:48+03:00</dcterms:created>
  <dcterms:modified xsi:type="dcterms:W3CDTF">2022-03-18T14:37:48+03:00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