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октябрьский нам готовил временщик..."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октябрьский нам готовил временщик
          <w:br/>
          Ярмо насилия и злобы
          <w:br/>
          И ощетинился убийца-броневик,
          <w:br/>
          И пулеметчик низколобый,—
          <w:br/>
          <w:br/>
          — Керенского распять!— потребовал солдат,
          <w:br/>
          И злая чернь рукоплескала:
          <w:br/>
          Нам сердце на штыки позволил взять Пилат,
          <w:br/>
          И сердце биться перестало!
          <w:br/>
          <w:br/>
          И укоризненно мелькает эта тень,
          <w:br/>
          Где зданий красная подкова;
          <w:br/>
          Как будто слышу я в октябрьский тусклый день:
          <w:br/>
          Вязать его, щенка Петрова!
          <w:br/>
          <w:br/>
          Среди гражданских бурь и яростных личин,
          <w:br/>
          Тончайшим гневом пламенея,
          <w:br/>
          Ты шел бестрепетно, свободный гражданин,
          <w:br/>
          Куда вела тебя Психея.
          <w:br/>
          <w:br/>
          И если для других восторженный народ
          <w:br/>
          Венки свивает золотые —
          <w:br/>
          Благословить тебя в далекий ад сойдет
          <w:br/>
          Стопами легкими Россия.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2021-11-10T10:49:04+03:00</dcterms:created>
  <dcterms:modified xsi:type="dcterms:W3CDTF">2021-11-10T10:49:04+03:00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