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подует 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подует ветер,
          <w:br/>
          Под мышку взяв тромбон,
          <w:br/>
          Вприпрыжку дядя Петя
          <w:br/>
          Выходит на балкон.
          <w:br/>
          Ах, как легко и чисто
          <w:br/>
          Становится во лбу,
          <w:br/>
          Когда он выдувает
          <w:br/>
          Мелодию в трубу!
          <w:br/>
          Все мысли выдувает
          <w:br/>
          Он с песенкой простой,
          <w:br/>
          И голова вдруг станет
          <w:br/>
          Воздушной и пустой.
          <w:br/>
          И он, освободившись
          <w:br/>
          От мыслей и забот,
          <w:br/>
          Взлетит, как шар воздушный,
          <w:br/>
          И в небо поплывёт.
          <w:br/>
          И взрослые и дети
          <w:br/>
          Из нашего двора
          <w:br/>
          Замашут дяде Пете:
          <w:br/>
          — Ни пуха ни пера!
          <w:br/>
          А он всё выше, выше.
          <w:br/>
          Шумит внизу народ:
          <w:br/>
          — Летит!
          <w:br/>
          Глядите!
          <w:br/>
          Ишь ты
          <w:br/>
          Куда его несёт?
          <w:br/>
          Кричит ему вдогонку
          <w:br/>
          Из будки постовой:
          <w:br/>
          — Подумай, что за шутки
          <w:br/>
          Над матушкой-Москвой?!
          <w:br/>
          Но знает дядя Петя
          <w:br/>
          Что все советы — ложь,
          <w:br/>
          Подумаешь об этом —
          <w:br/>
          И сразу упадёшь!
          <w:br/>
          Пускай кругом ненастье,
          <w:br/>
          И ураган, и шквал,
          <w:br/>
          И львы, оскалив пасти,
          <w:br/>
          В засаде ждут меж скал,
          <w:br/>
          И где-то на границе
          <w:br/>
          Тревога: НОЛЬ ОДИН —
          <w:br/>
          Летает неизвестной
          <w:br/>
          Системы гражданин!
          <w:br/>
          А он над облаками
          <w:br/>
          Взмывает и парит,
          <w:br/>
          И мимо проплывают
          <w:br/>
          Варшава и Мадрид.
          <w:br/>
          Весёлый и свободный,
          <w:br/>
          Как сокол в небесах,
          <w:br/>
          Летит в своих зелёных,
          <w:br/>
          Малиновых трусах.
          <w:br/>
          То ручкою помашет,
          <w:br/>
          То закричит: — Ку-ку! —
          <w:br/>
          И мудрецы вздыхают:
          <w:br/>
          — Везёт же дураку! —
          <w:br/>
          А он всё дальше кружит
          <w:br/>
          Без крыльев и руля,
          <w:br/>
          Пока не обнаружит,
          <w:br/>
          Что круглая — Земля.
          <w:br/>
          Видны родные крыши.
          <w:br/>
          Свершён над миром круг.
          <w:br/>
          И кажется, чуть слышен
          <w:br/>
          Его тромбона звук…
          <w:br/>
          Тут мысль зашевелится:
          <w:br/>
          «А цел ли мой тромбон?..»
          <w:br/>
          И мысль его, как птица,
          <w:br/>
          Опустит на балкон.
          <w:br/>
          А тут звонят со службы.
          <w:br/>
          Жена домой пришла.
          <w:br/>
          Солить капусту нужно…
          <w:br/>
          Дела. Дела. Дела.
          <w:br/>
          И снова дядя Петя
          <w:br/>
          Минуты ждёт одной:
          <w:br/>
          Когда подует ветер…
          <w:br/>
          Однажды.
          <w:br/>
          В выходной.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2022-03-18T03:40:03+03:00</dcterms:created>
  <dcterms:modified xsi:type="dcterms:W3CDTF">2022-03-18T03:40:03+03:00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