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устает привиденье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О. и П.</em>
          <w:br/>
          <w:br/>
          Когда устает привиденье
          <w:br/>
           Но еще не устало смятенье
          <w:br/>
           Всё качается, всё затихает
          <w:br/>
           Слышен шум ненавистной улицы
          <w:br/>
           Задыхается день в темноте облаков
          <w:br/>
           Ночь как черная жидкость течет из всех переулков
          <w:br/>
           И не надо цепляться за жизнь
          <w:br/>
           Лучше прямо на дно
          <w:br/>
           Отоспаться во тьме от врагов
          <w:br/>
           Утро холодом глянет в окно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2022-04-22T17:28:05+03:00</dcterms:created>
  <dcterms:modified xsi:type="dcterms:W3CDTF">2022-04-22T17:28:05+03:00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