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Когда цветёт сирень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тот день все люди были милы
          <w:br/>
           И пахла, выбившись из силы,
          <w:br/>
           Как сумасшедшая, сирень.
          <w:br/>
          <w:br/>
          И взяв с собою сыр и булку,
          <w:br/>
           Сюзанна вышла на прогулку.
          <w:br/>
           Ах, скучно дома в майский день!
          <w:br/>
          <w:br/>
          Увидев издали Сюзанну,
          <w:br/>
           Воскликнул пылкий Жан: Осанна!
          <w:br/>
           И прыгнул к ней через плетень.
          <w:br/>
          <w:br/>
          Пылая факелом от страсти,
          <w:br/>
           Сюзанне Жан промолвил:-3драссте!
          <w:br/>
           И тотчас к ней присел на пень.
          <w:br/>
          <w:br/>
          Была чревата эта встреча!
          <w:br/>
           И, поглядев на них, под вечер
          <w:br/>
           Стал розоветь в смущеньи день.
          <w:br/>
          <w:br/>
          И вот на утро, как ни странно,
          <w:br/>
           Не вышла к завтраку Сюзанна…
          <w:br/>
           — Ах, мама, у меня мигрень!
          <w:br/>
          <w:br/>
          Вот что от края и_до края
          <w:br/>
           С Сюзаннами бывает в мае,
          <w:br/>
           Когда в садах цветет сирень!..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2022-04-22T01:15:15+03:00</dcterms:created>
  <dcterms:modified xsi:type="dcterms:W3CDTF">2022-04-22T01:15:15+03:00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