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вижу чье-то горе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вижу чье-то горе рядом,
          <w:br/>
           Мне кажется – и я в нем виноват.
          <w:br/>
           «Чем вам помочь?» —
          <w:br/>
           Я спрашиваю взглядом.
          <w:br/>
           И кто-то грустно опускает взгляд.
          <w:br/>
           Чужое горе не взвалить на плечи,
          <w:br/>
           Как чемодан или вязанку дров…
          <w:br/>
           И все-таки кому-то стало легче
          <w:br/>
           От всех, тогда не высказанных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2022-04-21T14:19:15+03:00</dcterms:created>
  <dcterms:modified xsi:type="dcterms:W3CDTF">2022-04-21T14:19:15+03:00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