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Колечко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Потеряла девушка перстенёк
          <w:br/>
          И ушла, печальная, с крылечка.
          <w:br/>
          А спустя тысячелетье паренёк
          <w:br/>
          Откопал её любимое колечко.
          <w:br/>
          Я б и рад ей то колечко возвратить,
          <w:br/>
          Да не в силах… Время любит пошутить.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2022-03-18T02:17:09+03:00</dcterms:created>
  <dcterms:modified xsi:type="dcterms:W3CDTF">2022-03-18T02:17:09+03:00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