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Колодцы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Слова, рождённые страданьем,
          <w:br/>
          Душе нужны, душе нужны.
          <w:br/>
          Я не отдам себя молчаньям,
          <w:br/>
          Слова как знаки нам даны.
          <w:br/>
          <w:br/>
          Но сторожит молчаний демон
          <w:br/>
          Колодцы чёрные свои.
          <w:br/>
          Иду — и знаю: страшен тем он,
          <w:br/>
          Кто пил от горестной струи.
          <w:br/>
          <w:br/>
          Слова в душе — ножи и копья…
          <w:br/>
          Но воплощенные, в устах —
          <w:br/>
          Они как тающие хлопья,
          <w:br/>
          Как снежный дым, как дымный прах.
          <w:br/>
          <w:br/>
          Ты лет мгновенный их не встретил,
          <w:br/>
          Бессильный зов не услыхал,
          <w:br/>
          Едва рождённым — не ответил,
          <w:br/>
          Детей, детей не удержал!
          <w:br/>
          <w:br/>
          Молчанье хитрое смеётся:
          <w:br/>
          Они мои, они во мне,
          <w:br/>
          Пускай умрут в моём колодце,
          <w:br/>
          На самом дне, на самом дне…
          <w:br/>
          <w:br/>
          О друг последний мой! Кому же,
          <w:br/>
          Кому сказать? Куда идти?
          <w:br/>
          Пути всё уже, уже, уже…
          <w:br/>
          Смотри: кончаются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2022-03-21T13:25:07+03:00</dcterms:created>
  <dcterms:modified xsi:type="dcterms:W3CDTF">2022-03-21T13:25:07+03:00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