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Колокольчик детства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Колокольчик детства моего
          <w:br/>
           Я опять услышала его.
          <w:br/>
           Он забытым голосом
          <w:br/>
           Мне опять напомнил всё,
          <w:br/>
           Колокольчик детства моего.
          <w:br/>
          <w:br/>
          Там остался мой далёкий дом,
          <w:br/>
           Нежный дым сирени за окном.
          <w:br/>
           Где с утра до вечера
          <w:br/>
           Пели птицы певчие,
          <w:br/>
           Там остался мой далёкий дом.
          <w:br/>
          <w:br/>
          Жаль,
          <w:br/>
           Уносятся вдаль
          <w:br/>
           От взрослой поры
          <w:br/>
           Детства милые дворы.
          <w:br/>
           Жаль,
          <w:br/>
           Но эта печаль
          <w:br/>
           Нежна и легка,
          <w:br/>
           Словно детская рука.
          <w:br/>
          <w:br/>
          Колокольчик, тайну знаешь ты,
          <w:br/>
           Знаешь, где сбываются мечты.
          <w:br/>
           Где прощают шалости,
          <w:br/>
           Нет обид и жалости,
          <w:br/>
           Колокольчик, тайну знаешь ты.
          <w:br/>
          <w:br/>
          Колокольчик мой, звучи, звучи,
          <w:br/>
           Быть меня счастливой научи,
          <w:br/>
           Чтоб мне птицей певчею
          <w:br/>
           Петь с утра до вечера,
          <w:br/>
           Колокольчик мой, звучи, звучи.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2022-04-23T00:05:40+03:00</dcterms:created>
  <dcterms:modified xsi:type="dcterms:W3CDTF">2022-04-23T00:05:40+03:00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