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"Колокольчик среброзвонный..."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Колокольчик среброзвонный,
          <w:br/>
          Ты поешь? Иль сердцу снится?
          <w:br/>
          Свет от розовой иконы
          <w:br/>
          На златых моих ресницах.
          <w:br/>
          <w:br/>
          Пусть не я тот нежный отрок
          <w:br/>
          В голубином крыльев плеске,
          <w:br/>
          Сон мой радостен и кроток
          <w:br/>
          О нездешнем перелеске.
          <w:br/>
          <w:br/>
          Мне не нужен вздох могилы,
          <w:br/>
          Слову с тайной не обняться.
          <w:br/>
          Научи, чтоб можно было
          <w:br/>
          Никогда не просыпаться.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2021-11-11T01:55:29+03:00</dcterms:created>
  <dcterms:modified xsi:type="dcterms:W3CDTF">2021-11-11T01:55:29+03:00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