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Колокольчики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Зацвели для Олечки
          <w:br/>
           В поле колокольчики,
          <w:br/>
           Развернули новые
          <w:br/>
           Шапочки лиловые.
          <w:br/>
          <w:br/>
          И у нашей Оленьки
          <w:br/>
           Сарафанчик новенький.
          <w:br/>
           В нем сегодня Олечка
          <w:br/>
           Вроде колокольчика!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2022-04-21T14:48:21+03:00</dcterms:created>
  <dcterms:modified xsi:type="dcterms:W3CDTF">2022-04-21T14:48:21+03:00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