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Колосья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Пшеница отдалась на милость смерти,
          <w:br/>
           уже серпы колосья режут.
          <w:br/>
           Склоняет тополь голову в беседе
          <w:br/>
           с душою ветра, легкой, свежей.
          <w:br/>
          <w:br/>
          Пшеница хочет одного: молчанья.
          <w:br/>
           На солнце отвердев, она вздыхает
          <w:br/>
           по той стихийной широте, в которой
          <w:br/>
           мечты разбуженные обитают.
          <w:br/>
           А день,
          <w:br/>
           от света и звучанья спелый,
          <w:br/>
           на голубые горы отступает.
          <w:br/>
          <w:br/>
          Какой таинственною мыслью
          <w:br/>
           колосья заняты до боли?
          <w:br/>
           И что за ритм мечтательной печали
          <w:br/>
           волнует поле?..
          <w:br/>
          <w:br/>
          На старых птиц похожие колосья
          <w:br/>
           взлететь не могут.
          <w:br/>
           В их головках стройных
          <w:br/>
           из золота литого мозг,
          <w:br/>
           черты лица спокойны.
          <w:br/>
          <w:br/>
          Все думают о том же,
          <w:br/>
           размышляя
          <w:br/>
           над тайною, глубокой и тяжелой.
          <w:br/>
           Живое золото берут из почвы,
          <w:br/>
           и жар лучей, как солнечные челы,
          <w:br/>
           сосут и одеваются лучами,
          <w:br/>
           чтоб стать душой муки веселой.
          <w:br/>
          <w:br/>
          Вы наполняете меня, колосья,
          <w:br/>
           веселою печалью!
          <w:br/>
           Придя из дальней глубины веков,
          <w:br/>
           вы в Библии звучали;
          <w:br/>
           согласным хором лир звените вы,
          <w:br/>
           когда вас тишиной коснутся дали.
          <w:br/>
          <w:br/>
          Растете вы, чтоб накормить людей.
          <w:br/>
           А ирисы и маргаритки в поле
          <w:br/>
           рождаются всему наперекор.
          <w:br/>
           Вы — золотые мумии в неволе.
          <w:br/>
           Лесной цветок рождается для сна,
          <w:br/>
           для жизни умереть — вот ваша доля.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2022-04-21T11:14:40+03:00</dcterms:created>
  <dcterms:modified xsi:type="dcterms:W3CDTF">2022-04-21T11:14:40+03:00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