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Колыбель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Она:
          <w:br/>
          Что всю ночь не спишь, прохожий,
          <w:br/>
          Что бредешь - не добредешь,
          <w:br/>
          Говоришь одно и то же,
          <w:br/>
          Спать ребенку не даешь?
          <w:br/>
          Кто тебя еще услышит?
          <w:br/>
          Что тебе делить со мной?
          <w:br/>
          Он, как белый голубь, дышит
          <w:br/>
          В колыбели лубяной.
          <w:br/>
          <w:br/>
          Он:
          <w:br/>
          Вечер приходит, поля голубеют, земля сиротеет.
          <w:br/>
          Кто мне поможет воды зачерпнуть из криницы глубокой?
          <w:br/>
          Нет у меня ничего, я все растерял по дороге;
          <w:br/>
          День провожаю, звезду встречаю. Дай мне напиться.
          <w:br/>
          <w:br/>
          Она:
          <w:br/>
          Где криница - там водица,
          <w:br/>
          А криница на пути.
          <w:br/>
          Не могу я дать напиться,
          <w:br/>
          От ребенка отойти.
          <w:br/>
          Вот он веки опускает,
          <w:br/>
          И вечерний млечный хмель
          <w:br/>
          Обвивает, омывает
          <w:br/>
          И качает колыбель.
          <w:br/>
          <w:br/>
          Он:
          <w:br/>
          Дверь отвори мне, выйди, возьми у меня что хочешь -
          <w:br/>
          Свет вечерний, ковш кленовый, траву подорожник...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2021-11-11T06:30:59+03:00</dcterms:created>
  <dcterms:modified xsi:type="dcterms:W3CDTF">2021-11-11T06:30:59+03:00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