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дворе мороз крепчает,
          <w:br/>
           В чистой горенке тепло.
          <w:br/>
           Колыбель рука качает,
          <w:br/>
           Ветер бьется о стекло.
          <w:br/>
          <w:br/>
          Стуже дверь ты не откроешь,
          <w:br/>
           На порог не пустишь зло.
          <w:br/>
           Ты, зима, напрасно воешь,
          <w:br/>
           Душ людских сильней тепло.
          <w:br/>
          <w:br/>
          На печи мурлычет кошка,
          <w:br/>
           Мышь скребется за стеной.
          <w:br/>
           Огонек мерцает в плошке,
          <w:br/>
           Маячком во тьме ночной.
          <w:br/>
          <w:br/>
          Ныне далеко твой милый,
          <w:br/>
           Будет ли пути конец?
          <w:br/>
           Но ему прибавят силы,
          <w:br/>
           Стук двух любящих сердец.
          <w:br/>
          <w:br/>
          Не поддашься ты испугу,
          <w:br/>
           Ближе он день ото дня!
          <w:br/>
           Пусть его ведет сквозь вьюгу,
          <w:br/>
           Яркий свет любви огня!
          <w:br/>
          <w:br/>
          Помни, холод – не навечно!
          <w:br/>
           За зимой придет апрель!
          <w:br/>
           С милым другом ждешь ты встречи
          <w:br/>
           И качаешь колыбель…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2022-04-21T13:39:17+03:00</dcterms:created>
  <dcterms:modified xsi:type="dcterms:W3CDTF">2022-04-21T13:39:17+03:00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