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Колыбельная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тобой ещё нет
          <w:br/>
          Пройденных дорог,
          <w:br/>
          Трудных дел, долгих лет
          <w:br/>
          И больших тревог.
          <w:br/>
          <w:br/>
          И надежно заглушён
          <w:br/>
          Ночью улиц гул.
          <w:br/>
          Пусть тебе приснится сон,
          <w:br/>
          Будто ты уснул.
          <w:br/>
          <w:br/>
          Мир внизу, и над ним
          <w:br/>
          Ты легко паришь,
          <w:br/>
          Под тобою древний Рим
          <w:br/>
          И ночной Париж.
          <w:br/>
          <w:br/>
          Ты невидим, невесом.
          <w:br/>
          Голоса поют.
          <w:br/>
          Правда это — только сон…
          <w:br/>
          Но во сне растут.
          <w:br/>
          <w:br/>
          Может быть (всё может быть),
          <w:br/>
          Много лет пройдёт —
          <w:br/>
          Сможешь ты повторить
          <w:br/>
          Свой ночной полёт.
          <w:br/>
          <w:br/>
          Над землёю пролетишь
          <w:br/>
          Выше крыш и крон…
          <w:br/>
          А пока ты спи, малыш,
          <w:br/>
          И смотри свой сон.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2022-03-18T07:47:38+03:00</dcterms:created>
  <dcterms:modified xsi:type="dcterms:W3CDTF">2022-03-18T07:47:38+03:00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