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делать нечего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 . .коль делать нечего!
          <w:br/>
          Неужели — сталь к виску?
          <w:br/>
          В три вечера я, в три вечера
          <w:br/>
          Всю вытосковала — тоску.
          <w:br/>
          <w:br/>
          Ждала тебя на подоконничке
          <w:br/>
          — Ревнивее, чем враг — врага. —
          <w:br/>
          Легонечко, любовь, легонечко!
          <w:br/>
          У низости — легка нога!
          <w:br/>
          <w:br/>
          Смотри, чтобы другой дорожкою
          <w:br/>
          Не выкрался любовный тать.
          <w:br/>
          Бессонная моя душа, сторожкая,
          <w:br/>
          За молодость отвыкла спать!
          <w:br/>
          <w:br/>
          Но все же, голубок неласковый,
          <w:br/>
          Я в книжицу впишу Разлук:
          <w:br/>
          — Не вытосковала тоски — вытаскивала
          <w:br/>
          Всей крепостью неженских рук!
          <w:br/>
          <w:br/>
          Проснулась поутру, как нищая:
          <w:br/>
          — Все — чисто. . . . . .
          <w:br/>
          Не вытосковала тебя, — не вытащила —
          <w:br/>
          А вытолкала тебя в толчки!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2022-03-18T23:55:05+03:00</dcterms:created>
  <dcterms:modified xsi:type="dcterms:W3CDTF">2022-03-18T23:55:05+03:00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