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Коль скоро вздохов теплую волну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Коль скоро вздохов теплую волну,
          <w:br/>
           Знак милости ко мне моей богини,
          <w:br/>
           Что пребывает на земле поныне,
          <w:br/>
           Ступает, любит, если верить сну,
          <w:br/>
          <w:br/>
          Я описать сумел бы, не одну
          <w:br/>
           Зажгла бы душу речь о благостыне,
          <w:br/>
           Сопутствующей мне в земной пустыне, —
          <w:br/>
           А вдруг назад иль влево поверну.
          <w:br/>
          <w:br/>
          На истинный, на правый путь подъемлет
          <w:br/>
           Меня призыв ее благой и нежный,
          <w:br/>
           И я, высоким попеченьем горд,
          <w:br/>
          <w:br/>
          К совету преклоняю слух прилежный,
          <w:br/>
           И если камень ей при этом внемлет,
          <w:br/>
           И он заплачет, как бы ни был тверд.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2022-04-21T13:12:06+03:00</dcterms:created>
  <dcterms:modified xsi:type="dcterms:W3CDTF">2022-04-21T13:12:06+03:00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