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Командировочная пастораль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ли шлюха ты, то ли странница,
          <w:br/>
           Вроде хочется, только колется,
          <w:br/>
           Что-то сбудется, что-то станется,
          <w:br/>
           Чем душа твоя успокоится?
          <w:br/>
           А то и станется, что подкинется,
          <w:br/>
           Будут волосы все распатлатаны.
          <w:br/>
           Общежитие да гостиница —
          <w:br/>
           Вот дворцы твои Клеопатровы.
          <w:br/>
          <w:br/>
          Сядь, не бойся, выпьем водочки,
          <w:br/>
           Чай, живая, не покойница!
          <w:br/>
           Коньячок? Четыре звездочки?
          <w:br/>
           Коньячок — он тоже колется…
          <w:br/>
          <w:br/>
          Гитарист пошел тренди-брендями,
          <w:br/>
           Саксофон хрипит, как удавленный,
          <w:br/>
           Все, что думалось, стало бреднями,
          <w:br/>
           Обманул Христос новоявленный!
          <w:br/>
           Спой, гитара, нам про страдания,
          <w:br/>
           Про глаза нам спой и про пальцы,
          <w:br/>
           Будто есть страна Пасторалия,
          <w:br/>
           Будто мы с тобой пасторальцы.
          <w:br/>
          <w:br/>
          Под столом нарежем сальца,
          <w:br/>
           И плевать на всех на тутошних.
          <w:br/>
           Балычок? Прости, кусается…
          <w:br/>
           Никаких не хватит суточных.
          <w:br/>
          <w:br/>
          Расскажи ж ты мне, белка белая,
          <w:br/>
           Чем ты, глупая, озабочена,
          <w:br/>
           Что ты делала, где ты бегала?
          <w:br/>
           Отчего в глазах червоточина?
          <w:br/>
           Туфли-лодочки на полу-то чьи?
          <w:br/>
           Чья на креслице юбка черная?
          <w:br/>
           Наш роман с тобой до полуночи:
          <w:br/>
           Курва здешняя коридорная!
          <w:br/>
          <w:br/>
          Влипнешь в данной ситуации,
          <w:br/>
           И пыли потом, как конница.
          <w:br/>
           Мне — к семи, тебе — к двенадцати,
          <w:br/>
           Очень рад был познакомиться!
          <w:br/>
          <w:br/>
          До свидания, до свидания,
          <w:br/>
           Будьте счастливы и так далее…
          <w:br/>
           А хотелось нам, чтоб страдания,
          <w:br/>
           А хотелось, чтоб Пасторалия!
          <w:br/>
           Но, видно, здорово мы усталые,
          <w:br/>
           От анкет у нас в кляксах пальцы!
          <w:br/>
           Мы живем в стране Постоялии —
          <w:br/>
           Называемся — постояльцы…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2022-04-22T18:15:16+03:00</dcterms:created>
  <dcterms:modified xsi:type="dcterms:W3CDTF">2022-04-22T18:15:16+03:00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