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Комсомольский прожектор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брошены вперёд,
          <w:br/>
           Сердца идут в поход.
          <w:br/>
           Нас совесть в наступление
          <w:br/>
           Зовёт, зовёт…
          <w:br/>
           Пурга бросает в дрожь,
          <w:br/>
           И рейд на бой похож,
          <w:br/>
           И пусть порою трудно –
          <w:br/>
           Ну что ж!
          <w:br/>
          <w:br/>
          Время летит ракетой,
          <w:br/>
           Жизнь нам даёт приказ.
          <w:br/>
           «Комсомольский прожектор» –
          <w:br/>
           Это тысячи зорких глаз!
          <w:br/>
          <w:br/>
          Бороться до конца
          <w:br/>
           Идут в поход сердца.
          <w:br/>
           Товарищ, в час опасности
          <w:br/>
           Не прячь лица!
          <w:br/>
           Свети, смелей свети!
          <w:br/>
           Пусть долго нам идти, –
          <w:br/>
           Рассвету тоже трудно
          <w:br/>
           В пути!
          <w:br/>
          <w:br/>
          Не трусь и не молчи,
          <w:br/>
           Будь как маяк в ночи!
          <w:br/>
           Пусть всюду светят юные
          <w:br/>
           Глаза-лучи!
          <w:br/>
           Мы брошены вперёд,
          <w:br/>
           Сердца идут в поход.
          <w:br/>
           Нас совесть в наступление
          <w:br/>
           Зовёт!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2022-04-22T16:25:26+03:00</dcterms:created>
  <dcterms:modified xsi:type="dcterms:W3CDTF">2022-04-22T16:25:26+03:00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