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там от Любви покой необходим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там от Любви покой необходим?
          <w:br/>
           Считай — покойникам, уж точно не живым,
          <w:br/>
           Того, кто про Любовь и не слыхал ни разу,
          <w:br/>
           Считай покойником, уж точно не живым.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2022-04-22T07:35:40+03:00</dcterms:created>
  <dcterms:modified xsi:type="dcterms:W3CDTF">2022-04-22T07:35:40+03:00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