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стихам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стихам, как ни кипит желанье!
          <w:br/>
           Старинной силы в рифмах нет моих.
          <w:br/>
           Теперь мне школьник страшен в состязанье,
          <w:br/>
           По пальцам составляющий свой стих.
          <w:br/>
           Когда, как встарь, мой голос начинает
          <w:br/>
           Беседу с сердцем в глубине лесов,
          <w:br/>
           Родной их шум мне прозой отвечает…
          <w:br/>
           Меня покинул светлый дар стихов.
          <w:br/>
          <w:br/>
          Конец стихам! Как осенью глухою
          <w:br/>
           Поселянин в увядший сад идет
          <w:br/>
           И смотрит: под последнею листвою
          <w:br/>
           Не притаился ль где забытый плод, —
          <w:br/>
           Так я хожу, ищу. Но все увяло;
          <w:br/>
           На дереве ни листьев, ни плодов:
          <w:br/>
           Корзины не наполнить, как бывало…
          <w:br/>
           Меня покинул светлый дар стихов.
          <w:br/>
          <w:br/>
          Конец стихам! Но я душой внимаю
          <w:br/>
           Зов бога к вам, поникшие сердца:
          <w:br/>
           «Воспрянь, народ, тебя провозглашаю
          <w:br/>
           Отныне я наследником венца!»
          <w:br/>
           И радостен, и полон веры ясной,
          <w:br/>
           Тебе, народ-дофин, я петь готов
          <w:br/>
           О милости и кротости… Напрасно!
          <w:br/>
           Меня покинул светлый дар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2022-04-22T11:32:48+03:00</dcterms:created>
  <dcterms:modified xsi:type="dcterms:W3CDTF">2022-04-22T11:32:48+03:00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