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Конкретный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Иди, родная, замуж за меня,
          <w:br/>
          И ты худого не узнаешь дня.
          <w:br/>
          Напротив, будешь счастлива совсем.
          <w:br/>
          Во-первых, я ужасно мало ем.
          <w:br/>
          А пью я и того, пожалуй, меньше,
          <w:br/>
          А что до взоров и объятий женщин,
          <w:br/>
          То я от них мгновенно отвернусь
          <w:br/>
          В тот самый день, как на тебе женюсь!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2021-11-10T09:40:25+03:00</dcterms:created>
  <dcterms:modified xsi:type="dcterms:W3CDTF">2021-11-10T09:40:25+03:00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