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Концовка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дождь. Был вечер нехорош,
          <w:br/>
           недобрый, неуклюжий.
          <w:br/>
           Он извивался у калош
          <w:br/>
           сырой гадюкой — лужей.
          <w:br/>
          <w:br/>
          Был ветер въедлив, липок, лжив,
          <w:br/>
           зудел и ныл со злости;
          <w:br/>
           не только в помыслах кружил,-
          <w:br/>
           завинчивался в кости.
          <w:br/>
          <w:br/>
          Небес тяжелая пола
          <w:br/>
           до тротуаров висла.
          <w:br/>
           Такая небываль была,
          <w:br/>
           что всё лишалось смысла.
          <w:br/>
          <w:br/>
          Такая ночь, без слов, без звезд,
          <w:br/>
           такая мразь по коже,
          <w:br/>
           что стало всё это — до слез
          <w:br/>
           на правду непохоже.
          <w:br/>
          <w:br/>
          Такая мраку благодать
          <w:br/>
           без чувств и без созвездий,
          <w:br/>
           что женщина могла отдать
          <w:br/>
           себя в любом подъезде.
          <w:br/>
          <w:br/>
          Отдать без слов, отдать зазря
          <w:br/>
           у первого порога.
          <w:br/>
           Шел дождь. Шла ночь. Была заря
          <w:br/>
           отложена без срока.
          <w:br/>
          <w:br/>
          Был ветер въедлив, скользок мрак,
          <w:br/>
           был вечер непроглядный…
          <w:br/>
           И вот оно случилось так,
          <w:br/>
           неласково, неладно.
          <w:br/>
          <w:br/>
          Он молод был, он баки брил,
          <w:br/>
           он глуп был, как колода,
          <w:br/>
           он был рождения верзил
          <w:br/>
           не нашего приплода.
          <w:br/>
          <w:br/>
          Читатель лист перевернет
          <w:br/>
           и скажет: «Что за враки?
          <w:br/>
           Ну где в тридцать четвертый год
          <w:br/>
           ты встретишь эти баки?»
          <w:br/>
          <w:br/>
          Клянусь тебе, такие есть
          <w:br/>
           с тобой бок о бок, рядом,
          <w:br/>
           что нашу жизнь и нашу честь
          <w:br/>
           крысиным травят ядом.
          <w:br/>
          <w:br/>
          Сырою ночью, смутной тьмой
          <w:br/>
           меж луж и туч таятся.
          <w:br/>
           А ты — воротишься домой,
          <w:br/>
           и фонари двоятся.
          <w:br/>
          <w:br/>
          Двоится жизнь, двоится явь,
          <w:br/>
           и — верь не верь про это —
          <w:br/>
           хотя бы влет, хотя бы вплавь
          <w:br/>
           пробиться до рассвета.
          <w:br/>
          <w:br/>
          Хоть всей премудрости тома
          <w:br/>
           подставь себе под локоть…
          <w:br/>
           А женщина? Она — сама,
          <w:br/>
           Ее — не надо трогать.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2022-04-25T10:41:38+03:00</dcterms:created>
  <dcterms:modified xsi:type="dcterms:W3CDTF">2022-04-25T10:41:38+03:00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