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Кончено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Кончено. Нет ее. Время тревожное,
          <w:br/>
           Время бессонный ночей,
          <w:br/>
           Трепет надежды, печаль безнадежная,
          <w:br/>
           Страх и забота о ней;
          <w:br/>
          <w:br/>
          Нежный уход за больной моей милою;
          <w:br/>
           Дума и ночи и дня…
          <w:br/>
           Кончено! Всё это взято могилою;
          <w:br/>
           Больше не нужно меня.
          <w:br/>
          <w:br/>
          О, вспоминать, одинокий, я стану ли
          <w:br/>
           Ночи последних забот —
          <w:br/>
           Сердце из бездны, куда они канули,
          <w:br/>
           Снова их, плача, зовет.
          <w:br/>
          <w:br/>
          Ночь бы одну еще скорбно-отрадную!
          <w:br/>
           Я бы, склонясь на кровать,
          <w:br/>
           Мог поглядеть на тебя, ненаглядную,
          <w:br/>
           Руки твои целовать…
          <w:br/>
          <w:br/>
          Друг мой, сама ты помедлить желала бы,
          <w:br/>
           Лишь бы я был близ тебя;
          <w:br/>
           Ты бы еще пострадала без жалобы,
          <w:br/>
           Только пожить бы любя.
          <w:br/>
          <w:br/>
          Где ж этот зов дорогого мне голоса?
          <w:br/>
           Взгляд за услугу мою?
          <w:br/>
           Взгляд, когда ты уже с смертью боролася,
          <w:br/>
           Всё говоривший: люблю!
          <w:br/>
          <w:br/>
          Эта любовь, эта ласка прощальная,
          <w:br/>
           Глаз этих добрый привет…
          <w:br/>
           Милая, кроткая, многострадальная,
          <w:br/>
           Нет их уж более, нет!..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2022-04-23T23:09:59+03:00</dcterms:created>
  <dcterms:modified xsi:type="dcterms:W3CDTF">2022-04-23T23:09:59+03:00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