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Кончики волос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то свиданье над прудом
          <w:br/>
          кратким, убивающим надежду,
          <w:br/>
          Было понимание с трудом,
          <w:br/>
          потому что столько было между
          <w:br/>
          полюсами разными земли, 
          <w:br/>
          здесь, на двух концах одной скамьи,
          <w:br/>
          и мужчина с женщиной молчали
          <w:br/>
          заслонив две разные семьи,
          <w:br/>
          словно две чужих страны, плечами
          <w:br/>
          И она сказала не всерьез,
          <w:br/>
          вполушутку, полувиновато,
          <w:br/>
          "Только разве кончики волос 
          <w:br/>
          помнят, как ты гладил их когда-то".
          <w:br/>
          Отведя сближенье как беду,
          <w:br/>
          крик внутри смогла переупрямить:
          <w:br/>
          "Завтра к парикмахеру пойду-
          <w:br/>
          вот и срежу даже эту память".
          <w:br/>
          Ничего мужчина не сказал,
          <w:br/>
          Он поцеловал ей тихо руку,
          <w:br/>
          и пошел к тебе, ночной вокзал, -
          <w:br/>
          к пьяному и грязному, но другу.
          <w:br/>
          И расстались вновь на много лет,
          <w:br/>
          но кричала, словно неизбежность,
          <w:br/>
          рана та, больней которой нет, -
          <w:br/>
          Вечная друг к другу принадлежность.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2021-11-11T04:47:02+03:00</dcterms:created>
  <dcterms:modified xsi:type="dcterms:W3CDTF">2021-11-11T04:47:02+03:00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