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ездока, наездника лихого,
          <w:br/>
           Был Конь,
          <w:br/>
           Какого
          <w:br/>
           И в табунах степных на редкость поискать:
          <w:br/>
           Какая стать!
          <w:br/>
           И рост, и красота, и сила!
          <w:br/>
           Так щедро всем его природа наградила…
          <w:br/>
           Как он прекрасен был с наездником в боях!
          <w:br/>
           Как смело в пропасть шел и выносил в горах.
          <w:br/>
           Но, с смертью ездока, достался Конь другому
          <w:br/>
           Наезднику, да на беду — плохому.
          <w:br/>
           Тот приказал его в конюшню свесть
          <w:br/>
           И там, на привязи, давать и пить, и есть;
          <w:br/>
           А за усердие и службу удалую
          <w:br/>
           Век не снимать с него уздечку золотую…
          <w:br/>
           Вот годы целые без дела Конь стоит,
          <w:br/>
           (Хозяин на него любуется, глядит,
          <w:br/>
           А сесть боится,
          <w:br/>
           Чтоб не свалиться.
          <w:br/>
           И стал наш Конь в летах,
          <w:br/>
           Потух огонь в глазах,
          <w:br/>
           И спал он с тела:
          <w:br/>
           И как вскормленному в боях
          <w:br/>
           Не похудеть без дела!
          <w:br/>
           Коня всем жаль: и конюхи плохие,
          <w:br/>
           Да и наездники лихие
          <w:br/>
           Между собою говорят:
          <w:br/>
           «Ну, кто б Коню такому был не рад,
          <w:br/>
           Кабы другому он достался?»
          <w:br/>
           В том и хозяин сознавался,
          <w:br/>
           Да для него ведь та беда.
          <w:br/>
           Что Конь в возу не ходит никогда.
          <w:br/>
           И вправду: есть Кони, уж от природы
          <w:br/>
           Такой породы,
          <w:br/>
           Скорей его убьешь,
          <w:br/>
           Чем запряжешь.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2022-04-22T15:56:10+03:00</dcterms:created>
  <dcterms:modified xsi:type="dcterms:W3CDTF">2022-04-22T15:56:10+03:00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