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Кооператив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нашем кооперативе
          <w:br/>
          Яблоки всего красивей:
          <w:br/>
          Что ни яблоко — налив,
          <w:br/>
          Очень вкусный чернослив,
          <w:br/>
          Кадки с белою сметаной,
          <w:br/>
          Мёд прозрачный и густой,
          <w:br/>
          И привозят утром рано
          <w:br/>
          С молоком бидон большой.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2022-03-19T06:36:42+03:00</dcterms:created>
  <dcterms:modified xsi:type="dcterms:W3CDTF">2022-03-19T06:36:42+03:00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