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"Корабль в густом, сыром тумане..."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Корабль в густом, сыром тумане
          <w:br/>
          Как бы затерянный стоит...
          <w:br/>
          Недавней бурей в океане,
          <w:br/>
          Компас изломанный молчит,
          <w:br/>
          И цепи якорей порвались...
          <w:br/>
          Теченье ж все несет, несет...
          <w:br/>
          Бросают поминутно лот,
          <w:br/>
          Уже на камни натыкались...
          <w:br/>
          Друг друга — подле не видать.
          <w:br/>
          Ужель, о Боже, погибать! —
          <w:br/>
          И в экипаже — ужас дикий...
          <w:br/>
          А мгла густей и все густей,
          <w:br/>
          И глухо раздаются в ней
          <w:br/>
          Пловцов взывания и клики...
          <w:br/>
          <w:br/>
          Спаси их, Господи, спаси!
          <w:br/>
          Пошли Ты им в сей час великий
          <w:br/>
          Хоть луч единый с небеси!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2021-11-11T13:09:37+03:00</dcterms:created>
  <dcterms:modified xsi:type="dcterms:W3CDTF">2021-11-11T13:09:37+03:00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