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Король Пипин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Король Пипин был очень мал,
          <w:br/>
          Но выстроил дворец.
          <w:br/>
          Из торта стены заказал,
          <w:br/>
          А крыша — леденец.
          <w:br/>
          <w:br/>
          Из пастилы сложили печь,
          <w:br/>
          И был дворец готов.
          <w:br/>
          А от мышей его стеречь
          <w:br/>
          Приставили котов.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2022-03-21T14:23:42+03:00</dcterms:created>
  <dcterms:modified xsi:type="dcterms:W3CDTF">2022-03-21T14:23:42+03:00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