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Коромысло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Коромысло, коромысло,
          <w:br/>
          С нежными крылами,
          <w:br/>
          Как оно легко повисло
          <w:br/>
          В воздухе над нами.
          <w:br/>
          Прилетает, улетает,
          <w:br/>
          В ласковой лазури.
          <w:br/>
          Для него она рождает
          <w:br/>
          Блески, а не бури.
          <w:br/>
          Коромысло, коромысло,
          <w:br/>
          Почему мы пленны?
          <w:br/>
          Если б знать, какие числа
          <w:br/>
          Для тебя священны.
          <w:br/>
          Наши числа приковали
          <w:br/>
          Нас к земле угрюмой,
          <w:br/>
          И в просторах вольной дали
          <w:br/>
          Мы скользим лишь думой.
          <w:br/>
          Но и в думах мало смысла,
          <w:br/>
          Тяжесть в них земная.
          <w:br/>
          Ты же грезишь, коромысло,
          <w:br/>
          В воздухе летая.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2022-03-25T07:46:46+03:00</dcterms:created>
  <dcterms:modified xsi:type="dcterms:W3CDTF">2022-03-25T07:46:46+03:00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