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Эй, ребятишки,
          <w:br/>
          Валите в кучу
          <w:br/>
          Хворост колючий,
          <w:br/>
          Щепки и шишки,
          <w:br/>
          А на верхушку
          <w:br/>
          Листья и стружку…
          <w:br/>
          Спички живей!
          <w:br/>
          Огонь, как змей,
          <w:br/>
          С ветки на ветку
          <w:br/>
          Кружит по клетке,
          <w:br/>
          Бежит и играет,
          <w:br/>
          Трещит и пылает…
          <w:br/>
          Шип! Крякс!
          <w:br/>
          <w:br/>
          Давайте руки —
          <w:br/>
          И будем прыгать вкруг огня.
          <w:br/>
          Нет лучше штуки —
          <w:br/>
          Зажечь огонь средь бела дня.
          <w:br/>
          Огонь горит,
          <w:br/>
          И дым глаза ужасно ест,
          <w:br/>
          Костер трещит,
          <w:br/>
          Пока ему не надоест…
          <w:br/>
          <w:br/>
          Осторожней, детвора,
          <w:br/>
          Дальше, дальше от костра —
          <w:br/>
          Можно загореться.
          <w:br/>
          Превосходная игра…
          <w:br/>
          Эй, пожарные, пора,
          <w:br/>
          Будет вам вертеться!
          <w:br/>
          Лейте воду на огонь.
          <w:br/>
          Сыпьте землю и песок,
          <w:br/>
          Но ногой углей не тронь —
          <w:br/>
          Загорится башмачок.
          <w:br/>
          Зашипели щепки,шишки…
          <w:br/>
          Лейте, лейте, ребятишки!
          <w:br/>
          Раз, раз, еще раз…
          <w:br/>
          Вот костер наш и погас.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2022-03-19T07:27:51+03:00</dcterms:created>
  <dcterms:modified xsi:type="dcterms:W3CDTF">2022-03-19T07:27:51+03:00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