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Котенок и скворец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каком-то доме был Скворец,
          <w:br/>
           Плохой певец;
          <w:br/>
           Зато уж философ презнатный,
          <w:br/>
           И свел с Котенком дружбу он.
          <w:br/>
           Котенок был уж котик преизрядный,
          <w:br/>
           Но тих и вежлив, и смирен.
          <w:br/>
           Вот как-то был в столе Котенок обделен.
          <w:br/>
           Бедняжку голод мучит:
          <w:br/>
           Задумчив бродит он, скучаючи постом;
          <w:br/>
           Поводит ласково хвостом
          <w:br/>
           И жалобно мяучит.
          <w:br/>
           А философ Котенка учит —
          <w:br/>
           И говорит ему. «Мой друг, ты очень прост,
          <w:br/>
           Что терпишь добровольно пост;
          <w:br/>
           А в клетке над носом твоим висит щегленок:
          <w:br/>
           Я вижу ты прямой Котенок».
          <w:br/>
           «Но совесть…» — «Как ты мало знаешь свет!
          <w:br/>
           Поверь, что это сущий бред,
          <w:br/>
           И слабых душ одни лишь предрассудки,
          <w:br/>
           А для больших умов — пустые только шутки!
          <w:br/>
           На свете кто силен,
          <w:br/>
           Тот делать всё волен.
          <w:br/>
           Вот доказательства тебе и вот примеры».
          <w:br/>
           Тут, выведя их на свои манеры,
          <w:br/>
           Он философию всю вычерпал до дна.
          <w:br/>
           Котенку натощак понравилась она:
          <w:br/>
           Он вытащил и съел щегленка.
          <w:br/>
           Разлакомил кусок такой Котенка,
          <w:br/>
           Хотя им голода он утолить не мог.
          <w:br/>
           Однако же второй урок.
          <w:br/>
           С большим успехом слушал
          <w:br/>
           И говорит Скворцу: «Спасибо, милый кум!
          <w:br/>
           Наставил ты меня на ум».
          <w:br/>
           И, клетку разломав, учителя он скушал.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2022-04-26T21:53:13+03:00</dcterms:created>
  <dcterms:modified xsi:type="dcterms:W3CDTF">2022-04-26T21:53:13+03:00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