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Коттерие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Братайтеся, к взаимной обороне
          <w:br/>
          Ничтожностей своих вы рождены;
          <w:br/>
          Но дар прямой не брат у вас в притоне,
          <w:br/>
          Бездарные писцы-хлопотуны!
          <w:br/>
          <w:br/>
          Наоборот, союзным на благое,
          <w:br/>
          Реченного достойные друзья,
          <w:br/>
          "Аминь, аминь,- вещал он вам,- где трое
          <w:br/>
          Вы будете - не буду с вами я".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2021-11-11T04:06:48+03:00</dcterms:created>
  <dcterms:modified xsi:type="dcterms:W3CDTF">2021-11-11T04:06:48+03:00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