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другие громогласно
          <w:br/>
           Славят радости вина:
          <w:br/>
           Не вину хвала нужна!
          <w:br/>
           Бахус, не хочу напрасно
          <w:br/>
           Над твоей потеть хвалой:
          <w:br/>
           О, ты славен сам собой!
          <w:br/>
          <w:br/>
          И тебе в ней пользы мало,
          <w:br/>
           Дар прямой самих богов,
          <w:br/>
           Кофе, нектар мудрецов!
          <w:br/>
           Но сколь многих воспевало
          <w:br/>
           Братство лириков лихих,
          <w:br/>
           Даже не спросясь у них!
          <w:br/>
          <w:br/>
          Жар, восторг и вдохновенье
          <w:br/>
           Грудь исполнили мою —
          <w:br/>
           Кофе, я тебя пою;
          <w:br/>
           Вдаль мое промчится пенье,
          <w:br/>
           И узнает целый свет,
          <w:br/>
           Как любил тебя поэт.
          <w:br/>
          <w:br/>
          Я смеюся над врачами!
          <w:br/>
           Пусть они бранят тебя,
          <w:br/>
           Ревенем самих себя
          <w:br/>
           И латинскими словами
          <w:br/>
           И пилюлями морят —
          <w:br/>
           Пусть им будет кофе яд.
          <w:br/>
          <w:br/>
          О напиток несравненный,
          <w:br/>
           Ты живешь, ты греешь кровь,
          <w:br/>
           Ты отрада для певцов!
          <w:br/>
           Часто, рифмой утомленный,
          <w:br/>
           Сам я в руку чашку брал
          <w:br/>
           И восторг в себя впивал.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2022-04-22T11:58:36+03:00</dcterms:created>
  <dcterms:modified xsi:type="dcterms:W3CDTF">2022-04-22T11:58:36+03:00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