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Кофейник, сахарница, блюдца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Кофейник, сахарница, блюдца,
          <w:br/>
           Пять чашек с узкою каймой
          <w:br/>
           На голубом подносе жмутся,
          <w:br/>
           И внятен их рассказ немой:
          <w:br/>
          <w:br/>
          Сначала — тоненькою кистью
          <w:br/>
           Искусный мастер от руки,
          <w:br/>
           Чтоб фон казался золотистей,
          <w:br/>
           Чертил кармином завитки.
          <w:br/>
          <w:br/>
          И щеки пухлые румянил,
          <w:br/>
           Ресницы наводил слегка
          <w:br/>
           Амуру, что стрелою ранил
          <w:br/>
           Испуганного пастушка.
          <w:br/>
          <w:br/>
          И вот уже омыты чашки
          <w:br/>
           Горячей черною струей.
          <w:br/>
           За кофеем играет в шашки
          <w:br/>
           Сановник важный и седой.
          <w:br/>
          <w:br/>
          Иль дама, улыбаясь тонко,
          <w:br/>
           Жеманно потчует друзей,
          <w:br/>
           Меж тем как умная болонка
          <w:br/>
           На задних лапках служит ей.
          <w:br/>
          <w:br/>
          И столько рук и губ касалось,
          <w:br/>
           Причудливые чашки, вас,
          <w:br/>
           Над живописью улыбалось
          <w:br/>
           Изысканною — столько глаз.
          <w:br/>
          <w:br/>
          И всех, и всех давно забытых
          <w:br/>
           Взяла безмолвная страна,
          <w:br/>
           И даже на могильных плитах,
          <w:br/>
           Пожалуй, стерты имена.
          <w:br/>
          <w:br/>
          А на кофейнике пастушки
          <w:br/>
           По-прежнему плетут венки;
          <w:br/>
           Пасутся овцы на опушке,
          <w:br/>
           Ныряют в небо голубки.
          <w:br/>
          <w:br/>
          Пастух не изменяет позы,
          <w:br/>
           И заплели со всех сторон
          <w:br/>
           Неувядающие розы
          <w:br/>
           Антуанеты медальон.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2022-04-21T23:27:40+03:00</dcterms:created>
  <dcterms:modified xsi:type="dcterms:W3CDTF">2022-04-21T23:27:40+03:00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