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Кочевники Красоты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Кочевники Красоты — вы, художники.
          <w:br/>
          <em>«Пламенники»</em>
          <w:br/>
          <w:br/>
          Вам — пращуров деревья
          <w:br/>
           И кладбищ теснота!
          <w:br/>
           Вам вольные кочевья
          <w:br/>
           Сулила Красота.
          <w:br/>
          <w:br/>
          Вседневная измена,
          <w:br/>
           Вседневный новый стан:
          <w:br/>
           Безвыходного плена
          <w:br/>
           Блуждающий обман.
          <w:br/>
          <w:br/>
          О, верьте далей чуду
          <w:br/>
           И сказке всех завес,
          <w:br/>
           Всех весен изумруду,
          <w:br/>
           Всей широте небес!
          <w:br/>
          <w:br/>
          Художники, пасите
          <w:br/>
           Грез ваших табуны;
          <w:br/>
           Минуя, всколосите —
          <w:br/>
           И киньте — целины!
          <w:br/>
          <w:br/>
          И с вашего раздолья
          <w:br/>
           Низриньтесь вихрем орд
          <w:br/>
           На нивы подневолья,
          <w:br/>
           Где раб упрягом горд.
          <w:br/>
          <w:br/>
          Топчи их рай, Аттила,—
          <w:br/>
           И новью пустоты
          <w:br/>
           Взойдут твои светила,
          <w:br/>
           Твоих степей цветы.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2022-04-22T20:52:30+03:00</dcterms:created>
  <dcterms:modified xsi:type="dcterms:W3CDTF">2022-04-22T20:52:30+03:00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