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Кошачьими лапами вербы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Кошачьими лапами вербы
          <w:br/>
           Украшен фанерный лоток,
          <w:br/>
           Шампанского марки «Ихь штэрбе»
          <w:br/>
           Еще остался глоток. 
          <w:br/>
          <w:br/>
          А я и пригубить не смею
          <w:br/>
           Смертельное это вино.
          <w:br/>
           Подобно лукавому змею,
          <w:br/>
           Меня искушает оно! 
          <w:br/>
          <w:br/>
          «Подумаешь, пахнет весною,
          <w:br/>
           И вербой торгуют враздрыг,
          <w:br/>
           Во первых строках — привозною
          <w:br/>
           И дело не в том, во-вторых. 
          <w:br/>
          <w:br/>
          Ни в медленном тлении весен,
          <w:br/>
           Ни в тихом бряцаньи строки,
          <w:br/>
           Ни в медленном таяньи весел
          <w:br/>
           Над желтой купелью реки — 
          <w:br/>
          <w:br/>
          Ни лада, ни смысла, ни склада,
          <w:br/>
           Как в громе, гремящем вдали,
          <w:br/>
           А только и есть, что ограда
          <w:br/>
           Да мерзлые комья земли. 
          <w:br/>
          <w:br/>
          А только и есть, что ограда
          <w:br/>
           Да склепа сырое жилье…
          <w:br/>
           Ты смертен, и это награда
          <w:br/>
           Тебе — за бессмертье Твое…»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2022-04-22T18:13:30+03:00</dcterms:created>
  <dcterms:modified xsi:type="dcterms:W3CDTF">2022-04-22T18:13:30+03:00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