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Краснеть за посвященный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Краснеть за посвященный стих
          <w:br/>
           И требовать возврата писем, —
          <w:br/>
           Священен дар и независим
          <w:br/>
           От рук кощунственных твоих!
          <w:br/>
          <w:br/>
          Что возвращать мне? На, лови
          <w:br/>
           Тетрадь исписанной бумаги,
          <w:br/>
           Но не вернуть огня, и влаги,
          <w:br/>
           И ветра ропотов любви!
          <w:br/>
          <w:br/>
          Не ими ль ночь моя черна,
          <w:br/>
           Пустынен взгляд и нежен голос,
          <w:br/>
           Но знаю ли, который колос
          <w:br/>
           Из твоего взошел зерна?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2022-04-23T12:59:04+03:00</dcterms:created>
  <dcterms:modified xsi:type="dcterms:W3CDTF">2022-04-23T12:59:04+03:00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