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Красой затмила ты Китая дочерей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Красой затмила ты Китая дочерей,
          <w:br/>
           Жасмина нежного твое лицо нежней,
          <w:br/>
           Вчера взглянула ты на шаха Вавилона
          <w:br/>
           И все взяла: ферзя, ладьи, коней.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2022-04-22T22:29:37+03:00</dcterms:created>
  <dcterms:modified xsi:type="dcterms:W3CDTF">2022-04-22T22:29:37+03:00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