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 (Корней Иванович Чуковский)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Корней Иванович Чуковский, вот,
          <w:br/>
          Попал я к босоногим дикарям,
          <w:br/>
          Кормлю собой их я и повар сам —
          <w:br/>
          Увы, наверно выйдет стих урод.
          <w:br/>
          Корней, меня срамите Вы. Иона
          <w:br/>
          Верней нашел приют, средь рыбья лона!
          <w:br/>
          А я, увы, к Чуковскому попав,
          <w:br/>
          Добыча я Чуковского забав.
          <w:br/>
          Ведь кит, усложнивши пищеваренье,
          <w:br/>
          Желудок к твоему не приравнял,
          <w:br/>
          И, верно, им совсем не управлял,
          <w:br/>
          Но ты велик: какое несваренье
          <w:br/>
          Тебя сомнет?! Иона будет труп,
          <w:br/>
          Но, кажется, попал тебе, Чуковский,
          <w:br/>
          На зуб, на твой огромный, страшный зуб,
          <w:br/>
          Я — не Иона — я же не таковский.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2022-03-21T08:06:01+03:00</dcterms:created>
  <dcterms:modified xsi:type="dcterms:W3CDTF">2022-03-21T08:06:01+03:00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