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Крестьяне и река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Крестьяне, вышед из терпенья
          <w:br/>
           От разоренья.
          <w:br/>
           Что речки им и ручейки
          <w:br/>
           При водопольи причиняли,
          <w:br/>
           Пошли просить себе управы у Реки,
          <w:br/>
           В которую ручьи и речки те впадали.
          <w:br/>
           И было что на них донесть!
          <w:br/>
           Где озими разрыты;
          <w:br/>
           Где мельницы посорваны и смыты;
          <w:br/>
           Потоплено скота, что и не счесть!
          <w:br/>
           А та Река течет так смирно, хоть и пышно;
          <w:br/>
           На ней стоят большие города,
          <w:br/>
           И никогда
          <w:br/>
           За ней таких проказ не слышно:
          <w:br/>
           Так, верно, их она уймет,
          <w:br/>
           Между собой Крестьяне рассуждали.
          <w:br/>
           Но что ж? как подходить к Реке поближе стали
          <w:br/>
           И посмотрели, так узнали,
          <w:br/>
           Что половину их добра по ней несет.
          <w:br/>
           Тут, попусту не заводя хлопот,
          <w:br/>
           Крестьяне лишь его глазами проводили;
          <w:br/>
           Потом взглянулись меж собой
          <w:br/>
           И, покачавши головой,
          <w:br/>
           Пошли домой.
          <w:br/>
           А отходя, проговорили:
          <w:br/>
           «На что и время тратить нам!
          <w:br/>
           На младших не найдешь себе управы там,
          <w:br/>
           Где делятся они со старшим пополам».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2022-04-22T15:56:35+03:00</dcterms:created>
  <dcterms:modified xsi:type="dcterms:W3CDTF">2022-04-22T15:56:35+03:00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