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призываю Любовь,
          <w:br/>
          Я открываю Ей сердце.
          <w:br/>
          Алая, алая кровь,
          <w:br/>
          Тихое, тихое сердце.
          <w:br/>
          <w:br/>
          Руку мою приготовь,
          <w:br/>
          Верой овей мое сердце.
          <w:br/>
          Алая, алая кровь,
          <w:br/>
          Тихое, тихое сердце.
          <w:br/>
          <w:br/>
          Тайному не прекословь.
          <w:br/>
          В Тайне теперь мое сердце.
          <w:br/>
          Алая, алая кровь,
          <w:br/>
          Тихое, тихое сердце.
          <w:br/>
          <w:br/>
          Путь наш единый, Любовь!
          <w:br/>
          Слей нас в единое сердце!
          <w:br/>
          Алая, алая кровь,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2022-03-21T13:25:30+03:00</dcterms:created>
  <dcterms:modified xsi:type="dcterms:W3CDTF">2022-03-21T13:25:30+03:00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