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Круги на воде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камня, брошенного в воду,
          <w:br/>
          Далеко ширятся круги.
          <w:br/>
          Народ передает народу
          <w:br/>
          Проклятый лозунг: "мы - враги!"
          <w:br/>
          <w:br/>
          Племен враждующих не числи:
          <w:br/>
          Круги бегут, им нет числа;
          <w:br/>
          В лазурной Марне, в желтой Висле
          <w:br/>
          Влачатся чуждые тела;
          <w:br/>
          <w:br/>
          В святых просторах Палестины
          <w:br/>
          Уже звучат шаги войны;
          <w:br/>
          В Анголе девственной - долины
          <w:br/>
          Ее стопой потрясены;
          <w:br/>
          <w:br/>
          Безлюдные утесы Чили
          <w:br/>
          Оглашены глухой пальбой,
          <w:br/>
          И воды Пе-че-ли покрыли
          <w:br/>
          Флот, не отважившийся в бой.
          <w:br/>
          <w:br/>
          Везде - вражда! где райской птицы
          <w:br/>
          Воздушный зыблется полет,
          <w:br/>
          Где в джунглях страшен стон тигрицы,
          <w:br/>
          Где землю давит бегемот!
          <w:br/>
          <w:br/>
          В чудесных, баснословных странах
          <w:br/>
          Визг пуль и пушек ровный рев,
          <w:br/>
          Повязки белые на ранах
          <w:br/>
          И пятна красные крестов!
          <w:br/>
          <w:br/>
          Внимая дальнему удару,
          <w:br/>
          Встают народы, как враги,
          <w:br/>
          И по всему земному шару
          <w:br/>
          Бегут и ширятся круги.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2021-11-10T17:30:51+03:00</dcterms:created>
  <dcterms:modified xsi:type="dcterms:W3CDTF">2021-11-10T17:30:51+03:00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