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Кружка, хлеба краюшка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Кружка, хлеба краюшка
          <w:br/>
          Да малинка в лукошке,
          <w:br/>
          Эх, — да месяц в окошке, —
          <w:br/>
          Вот и вся нам пирушка!
          <w:br/>
          <w:br/>
          А мальчишку — погреться —
          <w:br/>
          Подарите в придачу —
          <w:br/>
          Я тогда и без хлебца
          <w:br/>
          Никогда не заплачу!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2022-03-17T14:36:27+03:00</dcterms:created>
  <dcterms:modified xsi:type="dcterms:W3CDTF">2022-03-17T14:36:27+03:00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