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Крупный разговор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Крупный разговор. Еще не запирали,
          <w:br/>
          Вдруг как: моментально вон отсюда! —
          <w:br/>
          Сбитая прическа, туча препирательств,
          <w:br/>
          И сплошной поток шопеновских этюдов.
          <w:br/>
          <w:br/>
          Вряд ли, гений, ты распределяешь кету
          <w:br/>
          В белом доме против кооператива,
          <w:br/>
          Что хвосты луны стоят до края света
          <w:br/>
          Чередой ночных садов без перерыва.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2022-03-19T06:13:19+03:00</dcterms:created>
  <dcterms:modified xsi:type="dcterms:W3CDTF">2022-03-19T06:13:19+03:00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