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Кручина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круши меня, кручина!
          <w:br/>
           Мне еще немало жить.
          <w:br/>
           Ходит черная година,
          <w:br/>
           Оттого ли мне тужить?
          <w:br/>
          <w:br/>
          Ведь всё так же солнце светит,
          <w:br/>
           Так же дети видят сны.
          <w:br/>
           И земля всё так же встретит
          <w:br/>
           Песни первые весны.
          <w:br/>
          <w:br/>
          Осень пестрая подходит,
          <w:br/>
           Потемнели тополя.
          <w:br/>
           И туман уж хороводит
          <w:br/>
           В опустыневших полях.
          <w:br/>
          <w:br/>
          Только я уж не любуюсь
          <w:br/>
           Той осенней милой мглой,
          <w:br/>
           Поневоле повинуясь
          <w:br/>
           Тьме могилы нежилой.
          <w:br/>
          <w:br/>
          Так любуйся ты одна там,
          <w:br/>
           Затаивши глубь души,
          <w:br/>
           По кустам ходи лохматым,
          <w:br/>
           Лесом скорбь свою глуши.
          <w:br/>
          <w:br/>
          Примечай там все красоты,
          <w:br/>
           Ничего не упусти!
          <w:br/>
           Лесу выдай все заботы
          <w:br/>
           С тучей листьев унести.
          <w:br/>
          <w:br/>
          И борись с тоской-кручиной,
          <w:br/>
           Как и я борюсь тут с ней,
          <w:br/>
           Чтобы волею единой
          <w:br/>
           Сердце полнилось вольней.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2022-04-22T05:27:59+03:00</dcterms:created>
  <dcterms:modified xsi:type="dcterms:W3CDTF">2022-04-22T05:27:59+03:00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