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Крымские очерки 7 (Как чудесно хороши вы)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чудесно хороши вы,
          <w:br/>
          Южной ночи красоты:
          <w:br/>
          Моря синего заливы,
          <w:br/>
          Лавры, скалы и цветы!
          <w:br/>
          <w:br/>
          Но мешают мне немножко
          <w:br/>
          Жизнью жить средь этих стран:
          <w:br/>
          Скорпион, сороконожка
          <w:br/>
          И фигуры англичан.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2022-03-20T10:27:09+03:00</dcterms:created>
  <dcterms:modified xsi:type="dcterms:W3CDTF">2022-03-20T10:27:09+03:00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